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4D16" w14:textId="7B8F7331" w:rsidR="0039195B" w:rsidRPr="00CD0D1B" w:rsidRDefault="00CD0D1B" w:rsidP="000801C9">
      <w:pPr>
        <w:ind w:right="-73"/>
        <w:jc w:val="center"/>
        <w:rPr>
          <w:b/>
          <w:sz w:val="28"/>
          <w:szCs w:val="28"/>
        </w:rPr>
      </w:pPr>
      <w:bookmarkStart w:id="0" w:name="_GoBack"/>
      <w:bookmarkEnd w:id="0"/>
      <w:r w:rsidRPr="00CD0D1B">
        <w:rPr>
          <w:b/>
          <w:sz w:val="28"/>
          <w:szCs w:val="28"/>
        </w:rPr>
        <w:t>ΠΡΟΓΡΑΜΜΑ ΕΞΕΤΑΣΤΙΚΗΣ ΠΠΣ ΧΕ ΑΚΑΔ.ΕΤΟΥΣ 2022-23</w:t>
      </w:r>
    </w:p>
    <w:p w14:paraId="5A8F5DA6" w14:textId="1FB09F2A" w:rsidR="008F0589" w:rsidRPr="00CD0D1B" w:rsidRDefault="008F0589" w:rsidP="0039195B">
      <w:pPr>
        <w:ind w:right="-73"/>
        <w:jc w:val="both"/>
        <w:rPr>
          <w:sz w:val="22"/>
          <w:szCs w:val="22"/>
        </w:rPr>
      </w:pPr>
    </w:p>
    <w:p w14:paraId="24A8061B" w14:textId="14BC5FA9" w:rsidR="0039195B" w:rsidRDefault="004C57D6" w:rsidP="004C57D6">
      <w:pPr>
        <w:ind w:right="-73"/>
        <w:jc w:val="center"/>
        <w:rPr>
          <w:b/>
          <w:color w:val="943634" w:themeColor="accent2" w:themeShade="BF"/>
          <w:sz w:val="28"/>
          <w:szCs w:val="28"/>
          <w:u w:val="thick"/>
        </w:rPr>
      </w:pPr>
      <w:r w:rsidRPr="004C57D6">
        <w:rPr>
          <w:b/>
          <w:color w:val="943634" w:themeColor="accent2" w:themeShade="BF"/>
          <w:sz w:val="28"/>
          <w:szCs w:val="28"/>
          <w:u w:val="thick"/>
        </w:rPr>
        <w:t>ΠΡΟΓΡΑΜΜΑ ΣΠΟΥΔΩΝ Ρ1 (από έτος εισαγωγής 2021-2022 και μετά)</w:t>
      </w:r>
    </w:p>
    <w:p w14:paraId="19AEA24D" w14:textId="77777777" w:rsidR="004C57D6" w:rsidRPr="004C57D6" w:rsidRDefault="004C57D6" w:rsidP="004C57D6">
      <w:pPr>
        <w:ind w:right="-73"/>
        <w:jc w:val="center"/>
        <w:rPr>
          <w:b/>
          <w:color w:val="943634" w:themeColor="accent2" w:themeShade="BF"/>
          <w:sz w:val="28"/>
          <w:szCs w:val="28"/>
          <w:u w:val="thick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0700F9" w14:paraId="7119870A" w14:textId="77777777" w:rsidTr="00E93190">
        <w:trPr>
          <w:trHeight w:val="125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77777777" w:rsidR="0039195B" w:rsidRPr="000700F9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>ΕΞΕΤΑΣΤΙΚΗ ΠΕΡΙΟΔΟΣ ΧΕΙΜΕΡΙΝΟΥ ΕΞΑΜΗΝΟΥ</w:t>
            </w:r>
          </w:p>
          <w:p w14:paraId="02898755" w14:textId="0AD74E92" w:rsidR="0039195B" w:rsidRPr="000700F9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ΑΚΑΔΗΜΑΪΚΟ ΈΤΟΣ </w:t>
            </w:r>
            <w:r w:rsidR="00594A64">
              <w:rPr>
                <w:bCs/>
                <w:sz w:val="22"/>
                <w:szCs w:val="22"/>
              </w:rPr>
              <w:t>202</w:t>
            </w:r>
            <w:r w:rsidR="006D5980">
              <w:rPr>
                <w:bCs/>
                <w:sz w:val="22"/>
                <w:szCs w:val="22"/>
              </w:rPr>
              <w:t>2</w:t>
            </w:r>
            <w:r w:rsidR="00594A64">
              <w:rPr>
                <w:bCs/>
                <w:sz w:val="22"/>
                <w:szCs w:val="22"/>
              </w:rPr>
              <w:t>-202</w:t>
            </w:r>
            <w:r w:rsidR="006D5980">
              <w:rPr>
                <w:bCs/>
                <w:sz w:val="22"/>
                <w:szCs w:val="22"/>
              </w:rPr>
              <w:t>3</w:t>
            </w:r>
          </w:p>
        </w:tc>
      </w:tr>
    </w:tbl>
    <w:tbl>
      <w:tblPr>
        <w:tblW w:w="143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72"/>
      </w:tblGrid>
      <w:tr w:rsidR="0039195B" w:rsidRPr="000700F9" w14:paraId="75B63457" w14:textId="77777777" w:rsidTr="004C57D6">
        <w:trPr>
          <w:trHeight w:val="643"/>
          <w:jc w:val="center"/>
        </w:trPr>
        <w:tc>
          <w:tcPr>
            <w:tcW w:w="14372" w:type="dxa"/>
          </w:tcPr>
          <w:p w14:paraId="41574F95" w14:textId="0625ED71" w:rsidR="004C57D6" w:rsidRDefault="004C57D6" w:rsidP="00891CD2">
            <w:pPr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C57D6"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ΕΤΟΣ  Α’ ΕΞΑΜΗΝΟ </w:t>
            </w:r>
          </w:p>
          <w:p w14:paraId="7B5E8F8E" w14:textId="0991525C" w:rsidR="009D7D35" w:rsidRPr="000700F9" w:rsidRDefault="009D7D35" w:rsidP="004C57D6">
            <w:pPr>
              <w:ind w:firstLine="720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6A02F440" w14:textId="77777777" w:rsidR="0039195B" w:rsidRPr="000700F9" w:rsidRDefault="0039195B" w:rsidP="0039195B">
      <w:pPr>
        <w:jc w:val="center"/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C72955" w:rsidRPr="000700F9" w14:paraId="10F63BB6" w14:textId="77777777" w:rsidTr="006D5980">
        <w:trPr>
          <w:trHeight w:val="398"/>
          <w:tblHeader/>
          <w:jc w:val="center"/>
        </w:trPr>
        <w:tc>
          <w:tcPr>
            <w:tcW w:w="1970" w:type="dxa"/>
            <w:shd w:val="clear" w:color="auto" w:fill="B3B3B3"/>
            <w:vAlign w:val="center"/>
          </w:tcPr>
          <w:p w14:paraId="0E6124D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bookmarkStart w:id="1" w:name="_Hlk124257825"/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3FCE89DF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shd w:val="clear" w:color="auto" w:fill="B3B3B3"/>
            <w:vAlign w:val="center"/>
          </w:tcPr>
          <w:p w14:paraId="718BF3F8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211B67A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3363731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0944016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C57D6" w:rsidRPr="000700F9" w14:paraId="5244F6E8" w14:textId="77777777" w:rsidTr="004C57D6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706AF4F9" w14:textId="7D0980F9" w:rsidR="004C57D6" w:rsidRPr="004C57D6" w:rsidRDefault="004C57D6" w:rsidP="00E2202B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4C57D6"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72955" w:rsidRPr="000700F9" w14:paraId="2EBCF63F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227A9FFE" w14:textId="7BC74902" w:rsidR="00325601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</w:t>
            </w:r>
          </w:p>
        </w:tc>
        <w:tc>
          <w:tcPr>
            <w:tcW w:w="1276" w:type="dxa"/>
            <w:vAlign w:val="center"/>
          </w:tcPr>
          <w:p w14:paraId="5558A731" w14:textId="42612A8B" w:rsidR="00325601" w:rsidRPr="000700F9" w:rsidRDefault="006D5980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813" w:type="dxa"/>
            <w:vAlign w:val="center"/>
          </w:tcPr>
          <w:p w14:paraId="4512ED6C" w14:textId="26BCB6DD" w:rsidR="00E2202B" w:rsidRPr="000700F9" w:rsidRDefault="006D5980" w:rsidP="006D59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PHS_1.1. Νεότερη Πολιτική Φιλοσοφία Ι</w:t>
            </w:r>
          </w:p>
        </w:tc>
        <w:tc>
          <w:tcPr>
            <w:tcW w:w="2822" w:type="dxa"/>
            <w:vAlign w:val="center"/>
          </w:tcPr>
          <w:p w14:paraId="022B3449" w14:textId="67017821" w:rsidR="00E2202B" w:rsidRPr="000700F9" w:rsidRDefault="006D5980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D5980">
              <w:rPr>
                <w:sz w:val="22"/>
                <w:szCs w:val="22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4E818526" w14:textId="3BE2DCFC" w:rsidR="00E2202B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036" w:type="dxa"/>
            <w:vAlign w:val="center"/>
          </w:tcPr>
          <w:p w14:paraId="59DDD839" w14:textId="37A75006" w:rsidR="009E1F47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ΑΠ4, ΑΠ8</w:t>
            </w:r>
          </w:p>
        </w:tc>
      </w:tr>
      <w:tr w:rsidR="008F0589" w:rsidRPr="000700F9" w14:paraId="4610A6F7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1D42AC89" w14:textId="761C4D7A" w:rsidR="008F0589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bookmarkStart w:id="2" w:name="_Hlk124257865"/>
            <w:bookmarkEnd w:id="1"/>
            <w:r>
              <w:rPr>
                <w:sz w:val="22"/>
                <w:szCs w:val="22"/>
              </w:rPr>
              <w:t>6/2</w:t>
            </w:r>
          </w:p>
        </w:tc>
        <w:tc>
          <w:tcPr>
            <w:tcW w:w="1276" w:type="dxa"/>
            <w:vAlign w:val="center"/>
          </w:tcPr>
          <w:p w14:paraId="21E1BE11" w14:textId="4752126E" w:rsidR="008F0589" w:rsidRPr="000700F9" w:rsidRDefault="00953D7D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6C4551CA" w14:textId="2AC9503B" w:rsidR="008F0589" w:rsidRPr="008F0589" w:rsidRDefault="006D5980" w:rsidP="006D59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PHS_1.2 Εισαγωγή στη Φιλοσοφία Ι</w:t>
            </w:r>
          </w:p>
        </w:tc>
        <w:tc>
          <w:tcPr>
            <w:tcW w:w="2822" w:type="dxa"/>
            <w:vAlign w:val="center"/>
          </w:tcPr>
          <w:p w14:paraId="3A5F9464" w14:textId="0817B849" w:rsidR="008F0589" w:rsidRPr="008F0589" w:rsidRDefault="006D5980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7FCC8A47" w14:textId="68C555CD" w:rsidR="008F0589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vAlign w:val="center"/>
          </w:tcPr>
          <w:p w14:paraId="64E1D0B5" w14:textId="37E45144" w:rsidR="008F0589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953D7D">
              <w:rPr>
                <w:sz w:val="22"/>
                <w:szCs w:val="22"/>
              </w:rPr>
              <w:t>ΑΠ2, ΑΠ4</w:t>
            </w:r>
          </w:p>
        </w:tc>
      </w:tr>
      <w:bookmarkEnd w:id="2"/>
      <w:tr w:rsidR="00C72955" w:rsidRPr="000700F9" w14:paraId="4CD559BE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53A1AAAF" w14:textId="5B23F065" w:rsidR="00E2202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276" w:type="dxa"/>
            <w:vAlign w:val="center"/>
          </w:tcPr>
          <w:p w14:paraId="7C1DE5BF" w14:textId="31866472" w:rsidR="00E2202B" w:rsidRPr="000700F9" w:rsidRDefault="00953D7D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2203B8FD" w14:textId="00BFB456" w:rsidR="00E2202B" w:rsidRPr="008F0589" w:rsidRDefault="006D5980" w:rsidP="006D59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PΗS 1.3. Αρχαία Φιλοσοφία. Εργαστήριο Ανάγνωσης Φιλοσοφικών Κειμένων  Α</w:t>
            </w:r>
          </w:p>
        </w:tc>
        <w:tc>
          <w:tcPr>
            <w:tcW w:w="2822" w:type="dxa"/>
            <w:vAlign w:val="center"/>
          </w:tcPr>
          <w:p w14:paraId="03DC8B45" w14:textId="5575EE6E" w:rsidR="00E2202B" w:rsidRPr="008F0589" w:rsidRDefault="006D5980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3ED782E0" w14:textId="2D70BF3A" w:rsidR="00E2202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6CC496AD" w14:textId="6F6F355E" w:rsidR="00E2202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1D67A62B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515D7B8D" w14:textId="3669C60B" w:rsidR="00E2202B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276" w:type="dxa"/>
            <w:vAlign w:val="center"/>
          </w:tcPr>
          <w:p w14:paraId="0A59A02D" w14:textId="43F54567" w:rsidR="00E2202B" w:rsidRPr="000700F9" w:rsidRDefault="006D5980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2B628A8F" w14:textId="57DD43B7" w:rsidR="00E2202B" w:rsidRPr="000700F9" w:rsidRDefault="006D5980" w:rsidP="008F05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PΗS 1.3. Αρχαία Φιλοσοφία. Εργαστήριο Ανάγνωσης Φιλοσοφικών Κειμένων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2822" w:type="dxa"/>
            <w:vAlign w:val="center"/>
          </w:tcPr>
          <w:p w14:paraId="7E6A49DE" w14:textId="613E6ADF" w:rsidR="00E2202B" w:rsidRPr="000700F9" w:rsidRDefault="006D5980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Ι. Δημητρακόπουλος</w:t>
            </w:r>
          </w:p>
        </w:tc>
        <w:tc>
          <w:tcPr>
            <w:tcW w:w="1437" w:type="dxa"/>
            <w:vAlign w:val="center"/>
          </w:tcPr>
          <w:p w14:paraId="4EA0B326" w14:textId="6D7C6DFE" w:rsidR="00E2202B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0605890F" w14:textId="5DD12686" w:rsidR="00E2202B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550514" w:rsidRPr="000700F9" w14:paraId="61B0694C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34188527" w14:textId="231A2EB3" w:rsidR="00550514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276" w:type="dxa"/>
            <w:vAlign w:val="center"/>
          </w:tcPr>
          <w:p w14:paraId="2BB8E809" w14:textId="0E0E9919" w:rsidR="00550514" w:rsidRPr="000700F9" w:rsidRDefault="006D5980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6FAA63F4" w14:textId="0CEABCD3" w:rsidR="00550514" w:rsidRPr="000700F9" w:rsidRDefault="006D5980" w:rsidP="00594A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PΗS 1.3. Αρχαία Φιλοσοφία. Εργαστήριο Ανάγνωσης Φιλοσοφικών Κειμένων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2822" w:type="dxa"/>
            <w:vAlign w:val="center"/>
          </w:tcPr>
          <w:p w14:paraId="76C97ACD" w14:textId="4EEF8728" w:rsidR="00550514" w:rsidRPr="000700F9" w:rsidRDefault="006D5980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2A7911B8" w14:textId="1780C524" w:rsidR="00550514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01A99471" w14:textId="28842514" w:rsidR="00550514" w:rsidRPr="000700F9" w:rsidRDefault="006D598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ΑΠ4</w:t>
            </w:r>
          </w:p>
        </w:tc>
      </w:tr>
      <w:tr w:rsidR="00E2202B" w:rsidRPr="000700F9" w14:paraId="7FAF7A99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05D9AA65" w14:textId="459B70EF" w:rsidR="00E2202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</w:t>
            </w:r>
          </w:p>
        </w:tc>
        <w:tc>
          <w:tcPr>
            <w:tcW w:w="1276" w:type="dxa"/>
            <w:vAlign w:val="center"/>
          </w:tcPr>
          <w:p w14:paraId="0A6A8EBB" w14:textId="1D2E8DA0" w:rsidR="00E2202B" w:rsidRPr="000700F9" w:rsidRDefault="00953D7D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813" w:type="dxa"/>
            <w:vAlign w:val="center"/>
          </w:tcPr>
          <w:p w14:paraId="34F24B97" w14:textId="6E5937DD" w:rsidR="00E2202B" w:rsidRPr="000700F9" w:rsidRDefault="006D5980" w:rsidP="006D59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980">
              <w:rPr>
                <w:sz w:val="22"/>
                <w:szCs w:val="22"/>
              </w:rPr>
              <w:t>PHS 1.4. Τεχνολογίες Πληροφορικής στις ανθρωπιστικές επιστήμες</w:t>
            </w:r>
          </w:p>
        </w:tc>
        <w:tc>
          <w:tcPr>
            <w:tcW w:w="2822" w:type="dxa"/>
            <w:vAlign w:val="center"/>
          </w:tcPr>
          <w:p w14:paraId="4E4AA769" w14:textId="6FC11151" w:rsidR="00E2202B" w:rsidRPr="000700F9" w:rsidRDefault="006D5980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D5980">
              <w:rPr>
                <w:sz w:val="22"/>
                <w:szCs w:val="22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210552E5" w14:textId="204C3E57" w:rsidR="00E2202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  <w:r w:rsidR="004947EC">
              <w:rPr>
                <w:sz w:val="22"/>
                <w:szCs w:val="22"/>
              </w:rPr>
              <w:t>5</w:t>
            </w:r>
          </w:p>
        </w:tc>
        <w:tc>
          <w:tcPr>
            <w:tcW w:w="2036" w:type="dxa"/>
            <w:vAlign w:val="center"/>
          </w:tcPr>
          <w:p w14:paraId="6449D64F" w14:textId="2FAB66B6" w:rsidR="001E38EB" w:rsidRPr="000700F9" w:rsidRDefault="00953D7D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Αιθ. Εργαστηρίου</w:t>
            </w:r>
          </w:p>
        </w:tc>
      </w:tr>
      <w:tr w:rsidR="00953D7D" w:rsidRPr="000700F9" w14:paraId="47E787C4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6B2D39D1" w14:textId="00BC437C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  <w:vAlign w:val="center"/>
          </w:tcPr>
          <w:p w14:paraId="41100927" w14:textId="62239A40" w:rsidR="00953D7D" w:rsidRPr="000700F9" w:rsidRDefault="00953D7D" w:rsidP="00953D7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813" w:type="dxa"/>
            <w:vAlign w:val="center"/>
          </w:tcPr>
          <w:p w14:paraId="1F3BEB52" w14:textId="59BF8C5C" w:rsidR="00953D7D" w:rsidRPr="000700F9" w:rsidRDefault="00953D7D" w:rsidP="00953D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sz w:val="22"/>
                <w:szCs w:val="22"/>
              </w:rPr>
              <w:t>PHS 1.4. Τεχνολογίες Πληροφορικής στις ανθρωπιστικές επιστήμες</w:t>
            </w:r>
          </w:p>
        </w:tc>
        <w:tc>
          <w:tcPr>
            <w:tcW w:w="2822" w:type="dxa"/>
            <w:vAlign w:val="center"/>
          </w:tcPr>
          <w:p w14:paraId="58BF6D92" w14:textId="247893F1" w:rsidR="00953D7D" w:rsidRPr="000700F9" w:rsidRDefault="00953D7D" w:rsidP="00953D7D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sz w:val="22"/>
                <w:szCs w:val="22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42DB7080" w14:textId="30DA631B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  <w:r w:rsidR="004947EC">
              <w:rPr>
                <w:sz w:val="22"/>
                <w:szCs w:val="22"/>
              </w:rPr>
              <w:t>5</w:t>
            </w:r>
          </w:p>
        </w:tc>
        <w:tc>
          <w:tcPr>
            <w:tcW w:w="2036" w:type="dxa"/>
            <w:vAlign w:val="center"/>
          </w:tcPr>
          <w:p w14:paraId="7777BF01" w14:textId="7ABF3588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Αιθ. Εργαστηρίου</w:t>
            </w:r>
          </w:p>
        </w:tc>
      </w:tr>
      <w:tr w:rsidR="004C57D6" w:rsidRPr="000700F9" w14:paraId="52BB6807" w14:textId="77777777" w:rsidTr="004C57D6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5E32823E" w14:textId="36BE1853" w:rsidR="004C57D6" w:rsidRPr="004C57D6" w:rsidRDefault="004C57D6" w:rsidP="00953D7D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953D7D" w:rsidRPr="000700F9" w14:paraId="7A29C6A3" w14:textId="77777777" w:rsidTr="006D5980">
        <w:trPr>
          <w:trHeight w:val="196"/>
          <w:jc w:val="center"/>
        </w:trPr>
        <w:tc>
          <w:tcPr>
            <w:tcW w:w="1970" w:type="dxa"/>
            <w:vAlign w:val="center"/>
          </w:tcPr>
          <w:p w14:paraId="42F70942" w14:textId="192A1BD1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276" w:type="dxa"/>
            <w:vAlign w:val="center"/>
          </w:tcPr>
          <w:p w14:paraId="1A2AF34F" w14:textId="6CC975CB" w:rsidR="00953D7D" w:rsidRPr="000700F9" w:rsidRDefault="00953D7D" w:rsidP="00953D7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813" w:type="dxa"/>
            <w:vAlign w:val="center"/>
          </w:tcPr>
          <w:p w14:paraId="7CC4D85D" w14:textId="334D29B4" w:rsidR="00953D7D" w:rsidRPr="000700F9" w:rsidRDefault="00953D7D" w:rsidP="00953D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PHS_1.5. Παιδαγωγικά Ι</w:t>
            </w:r>
          </w:p>
        </w:tc>
        <w:tc>
          <w:tcPr>
            <w:tcW w:w="2822" w:type="dxa"/>
            <w:vAlign w:val="center"/>
          </w:tcPr>
          <w:p w14:paraId="26AD709B" w14:textId="3245A1E7" w:rsidR="00953D7D" w:rsidRPr="000700F9" w:rsidRDefault="00953D7D" w:rsidP="00953D7D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66C5B7DB" w14:textId="1B3C89D1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4A2B4CB0" w14:textId="2D25A0E2" w:rsidR="00953D7D" w:rsidRPr="000700F9" w:rsidRDefault="00953D7D" w:rsidP="00953D7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953D7D">
              <w:rPr>
                <w:sz w:val="22"/>
                <w:szCs w:val="22"/>
              </w:rPr>
              <w:t>ΑΠ2, ΑΠ4</w:t>
            </w:r>
          </w:p>
        </w:tc>
      </w:tr>
    </w:tbl>
    <w:p w14:paraId="427AC1E2" w14:textId="77777777" w:rsidR="005D3F96" w:rsidRDefault="005D3F96" w:rsidP="00612CE0">
      <w:pPr>
        <w:rPr>
          <w:sz w:val="22"/>
          <w:szCs w:val="22"/>
        </w:rPr>
      </w:pPr>
    </w:p>
    <w:tbl>
      <w:tblPr>
        <w:tblW w:w="14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5"/>
      </w:tblGrid>
      <w:tr w:rsidR="00D06773" w:rsidRPr="000700F9" w14:paraId="3844E4AE" w14:textId="77777777" w:rsidTr="004C57D6">
        <w:trPr>
          <w:trHeight w:val="541"/>
          <w:jc w:val="center"/>
        </w:trPr>
        <w:tc>
          <w:tcPr>
            <w:tcW w:w="14325" w:type="dxa"/>
          </w:tcPr>
          <w:p w14:paraId="2D89FCA4" w14:textId="5273D7E8" w:rsidR="004C57D6" w:rsidRDefault="004C57D6" w:rsidP="004C57D6">
            <w:pPr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4C57D6"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ΕΤΟΣ     Γ’ ΕΞΑΜΗΝΟ </w:t>
            </w:r>
          </w:p>
          <w:p w14:paraId="047FDCC3" w14:textId="4408CD4F" w:rsidR="00D06773" w:rsidRPr="000700F9" w:rsidRDefault="00D06773" w:rsidP="004C57D6">
            <w:pPr>
              <w:jc w:val="center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49257E3A" w14:textId="41CC83B0" w:rsidR="00594A64" w:rsidRDefault="00594A64" w:rsidP="00612CE0">
      <w:pPr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9"/>
        <w:gridCol w:w="4530"/>
        <w:gridCol w:w="2822"/>
        <w:gridCol w:w="1437"/>
        <w:gridCol w:w="2036"/>
      </w:tblGrid>
      <w:tr w:rsidR="00D06773" w:rsidRPr="00D06773" w14:paraId="530D835D" w14:textId="77777777" w:rsidTr="00895918">
        <w:trPr>
          <w:trHeight w:val="398"/>
          <w:tblHeader/>
          <w:jc w:val="center"/>
        </w:trPr>
        <w:tc>
          <w:tcPr>
            <w:tcW w:w="1970" w:type="dxa"/>
            <w:shd w:val="clear" w:color="auto" w:fill="B3B3B3"/>
            <w:vAlign w:val="center"/>
          </w:tcPr>
          <w:p w14:paraId="76F6EE92" w14:textId="188AE1B5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ΗΜΕΡΟΜΗΝΙ</w:t>
            </w:r>
            <w:r>
              <w:rPr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7A2B4E9F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30" w:type="dxa"/>
            <w:shd w:val="clear" w:color="auto" w:fill="B3B3B3"/>
            <w:vAlign w:val="center"/>
          </w:tcPr>
          <w:p w14:paraId="6A742611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04E54135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6A03385D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189624C6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C57D6" w:rsidRPr="00D06773" w14:paraId="5E0823D8" w14:textId="77777777" w:rsidTr="004C57D6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5D213557" w14:textId="5174C924" w:rsidR="004C57D6" w:rsidRDefault="004C57D6" w:rsidP="004C57D6">
            <w:pPr>
              <w:jc w:val="center"/>
              <w:rPr>
                <w:sz w:val="22"/>
                <w:szCs w:val="22"/>
              </w:rPr>
            </w:pPr>
            <w:r w:rsidRPr="004C57D6"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956C3" w:rsidRPr="00D06773" w14:paraId="787821C5" w14:textId="77777777" w:rsidTr="00895918">
        <w:trPr>
          <w:trHeight w:val="196"/>
          <w:jc w:val="center"/>
        </w:trPr>
        <w:tc>
          <w:tcPr>
            <w:tcW w:w="1970" w:type="dxa"/>
            <w:vAlign w:val="center"/>
          </w:tcPr>
          <w:p w14:paraId="2F51C37B" w14:textId="65053675" w:rsidR="008956C3" w:rsidRDefault="00686646" w:rsidP="0089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14:paraId="6EC504D8" w14:textId="2891EFC4" w:rsidR="008956C3" w:rsidRDefault="00686646" w:rsidP="0089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530" w:type="dxa"/>
            <w:vAlign w:val="center"/>
          </w:tcPr>
          <w:p w14:paraId="04E8264D" w14:textId="77777777" w:rsidR="0038144C" w:rsidRPr="0038144C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  <w:lang w:val="en-US"/>
              </w:rPr>
              <w:t>PHS</w:t>
            </w:r>
            <w:r w:rsidRPr="0038144C">
              <w:rPr>
                <w:sz w:val="22"/>
                <w:szCs w:val="22"/>
              </w:rPr>
              <w:t>_3.3 Νεότερη Φιλοσοφία. Εργαστήριο Ανάγνωσης Φιλοσοφικών Κειμένων</w:t>
            </w:r>
          </w:p>
          <w:p w14:paraId="1757D765" w14:textId="4D805674" w:rsidR="008956C3" w:rsidRDefault="0038144C" w:rsidP="0038144C">
            <w:pPr>
              <w:rPr>
                <w:sz w:val="22"/>
                <w:szCs w:val="22"/>
                <w:lang w:val="en-US"/>
              </w:rPr>
            </w:pPr>
            <w:r w:rsidRPr="0038144C">
              <w:rPr>
                <w:sz w:val="22"/>
                <w:szCs w:val="22"/>
                <w:lang w:val="en-US"/>
              </w:rPr>
              <w:t>Ομάδα Α</w:t>
            </w:r>
          </w:p>
        </w:tc>
        <w:tc>
          <w:tcPr>
            <w:tcW w:w="2822" w:type="dxa"/>
            <w:vAlign w:val="center"/>
          </w:tcPr>
          <w:p w14:paraId="1FEEFA29" w14:textId="38727681" w:rsidR="008956C3" w:rsidRDefault="0038144C" w:rsidP="008956C3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2DFFC0C6" w14:textId="59098857" w:rsidR="008956C3" w:rsidRDefault="00686646" w:rsidP="0089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47934984" w14:textId="442FA128" w:rsidR="008956C3" w:rsidRDefault="003E5A40" w:rsidP="0089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38144C" w:rsidRPr="00D06773" w14:paraId="1B72D0B2" w14:textId="77777777" w:rsidTr="00895918">
        <w:trPr>
          <w:trHeight w:val="196"/>
          <w:jc w:val="center"/>
        </w:trPr>
        <w:tc>
          <w:tcPr>
            <w:tcW w:w="1970" w:type="dxa"/>
            <w:vAlign w:val="center"/>
          </w:tcPr>
          <w:p w14:paraId="5CC60C3D" w14:textId="7CAB4262" w:rsidR="0038144C" w:rsidRPr="00D06773" w:rsidRDefault="00686646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14:paraId="3C919033" w14:textId="06E0F5D5" w:rsidR="0038144C" w:rsidRPr="00D06773" w:rsidRDefault="00686646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530" w:type="dxa"/>
            <w:vAlign w:val="center"/>
          </w:tcPr>
          <w:p w14:paraId="50B16EA2" w14:textId="77777777" w:rsidR="0038144C" w:rsidRPr="0038144C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  <w:lang w:val="en-US"/>
              </w:rPr>
              <w:t>PHS</w:t>
            </w:r>
            <w:r w:rsidRPr="0038144C">
              <w:rPr>
                <w:sz w:val="22"/>
                <w:szCs w:val="22"/>
              </w:rPr>
              <w:t>_3.3 Νεότερη Φιλοσοφία. Εργαστήριο Ανάγνωσης Φιλοσοφικών Κειμένων</w:t>
            </w:r>
          </w:p>
          <w:p w14:paraId="7333AE4C" w14:textId="51B240FB" w:rsidR="0038144C" w:rsidRPr="0038144C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  <w:lang w:val="en-US"/>
              </w:rPr>
              <w:t xml:space="preserve">Ομάδα </w:t>
            </w:r>
            <w:r>
              <w:rPr>
                <w:sz w:val="22"/>
                <w:szCs w:val="22"/>
              </w:rPr>
              <w:t>Β</w:t>
            </w:r>
          </w:p>
        </w:tc>
        <w:tc>
          <w:tcPr>
            <w:tcW w:w="2822" w:type="dxa"/>
            <w:vAlign w:val="center"/>
          </w:tcPr>
          <w:p w14:paraId="20B29D8F" w14:textId="690B51E3" w:rsidR="0038144C" w:rsidRPr="00D06773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7F534BD7" w14:textId="23922325" w:rsidR="0038144C" w:rsidRPr="00D06773" w:rsidRDefault="00686646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39916F97" w14:textId="016648F3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38144C" w:rsidRPr="00D06773" w14:paraId="74F101C8" w14:textId="77777777" w:rsidTr="00895918">
        <w:trPr>
          <w:trHeight w:val="196"/>
          <w:jc w:val="center"/>
        </w:trPr>
        <w:tc>
          <w:tcPr>
            <w:tcW w:w="1970" w:type="dxa"/>
            <w:vAlign w:val="center"/>
          </w:tcPr>
          <w:p w14:paraId="1EBCF22A" w14:textId="007DAD89" w:rsidR="0038144C" w:rsidRPr="00D06773" w:rsidRDefault="004947EC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14:paraId="51A30342" w14:textId="4922568A" w:rsidR="0038144C" w:rsidRPr="00D06773" w:rsidRDefault="004947EC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530" w:type="dxa"/>
            <w:vAlign w:val="center"/>
          </w:tcPr>
          <w:p w14:paraId="7497D260" w14:textId="77777777" w:rsidR="0038144C" w:rsidRPr="0038144C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  <w:lang w:val="en-US"/>
              </w:rPr>
              <w:t>PHS</w:t>
            </w:r>
            <w:r w:rsidRPr="0038144C">
              <w:rPr>
                <w:sz w:val="22"/>
                <w:szCs w:val="22"/>
              </w:rPr>
              <w:t>_3.3 Νεότερη Φιλοσοφία. Εργαστήριο Ανάγνωσης Φιλοσοφικών Κειμένων</w:t>
            </w:r>
          </w:p>
          <w:p w14:paraId="023281C8" w14:textId="5896D21D" w:rsidR="0038144C" w:rsidRPr="002C5564" w:rsidRDefault="0038144C" w:rsidP="0038144C">
            <w:pPr>
              <w:rPr>
                <w:sz w:val="22"/>
                <w:szCs w:val="22"/>
              </w:rPr>
            </w:pPr>
            <w:r w:rsidRPr="0038144C">
              <w:rPr>
                <w:sz w:val="22"/>
                <w:szCs w:val="22"/>
                <w:lang w:val="en-US"/>
              </w:rPr>
              <w:t xml:space="preserve">Ομάδα </w:t>
            </w:r>
            <w:r w:rsidR="002C5564">
              <w:rPr>
                <w:sz w:val="22"/>
                <w:szCs w:val="22"/>
              </w:rPr>
              <w:t>Γ</w:t>
            </w:r>
          </w:p>
        </w:tc>
        <w:tc>
          <w:tcPr>
            <w:tcW w:w="2822" w:type="dxa"/>
            <w:vAlign w:val="center"/>
          </w:tcPr>
          <w:p w14:paraId="66A98F20" w14:textId="06DF4F65" w:rsidR="0038144C" w:rsidRPr="00D06773" w:rsidRDefault="002C5564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</w:t>
            </w:r>
            <w:r w:rsidR="0038144C" w:rsidRPr="003814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Ρασπίτσος</w:t>
            </w:r>
          </w:p>
        </w:tc>
        <w:tc>
          <w:tcPr>
            <w:tcW w:w="1437" w:type="dxa"/>
            <w:vAlign w:val="center"/>
          </w:tcPr>
          <w:p w14:paraId="11E4A4AF" w14:textId="243EF9D1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7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  <w:r w:rsidR="004947EC">
              <w:rPr>
                <w:sz w:val="22"/>
                <w:szCs w:val="22"/>
              </w:rPr>
              <w:t>7</w:t>
            </w:r>
          </w:p>
        </w:tc>
        <w:tc>
          <w:tcPr>
            <w:tcW w:w="2036" w:type="dxa"/>
            <w:vAlign w:val="center"/>
          </w:tcPr>
          <w:p w14:paraId="0B8E80D4" w14:textId="16173A60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38144C" w:rsidRPr="00D06773" w14:paraId="45A11E96" w14:textId="77777777" w:rsidTr="00895918">
        <w:trPr>
          <w:trHeight w:val="196"/>
          <w:jc w:val="center"/>
        </w:trPr>
        <w:tc>
          <w:tcPr>
            <w:tcW w:w="1970" w:type="dxa"/>
            <w:vAlign w:val="center"/>
          </w:tcPr>
          <w:p w14:paraId="3CBE80F8" w14:textId="4D5249A9" w:rsidR="0038144C" w:rsidRPr="00D06773" w:rsidRDefault="00895918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559" w:type="dxa"/>
            <w:vAlign w:val="center"/>
          </w:tcPr>
          <w:p w14:paraId="73668D72" w14:textId="6BE3F102" w:rsidR="0038144C" w:rsidRPr="00D06773" w:rsidRDefault="00895918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530" w:type="dxa"/>
            <w:vAlign w:val="center"/>
          </w:tcPr>
          <w:p w14:paraId="404D4912" w14:textId="5D59F1AF" w:rsidR="0038144C" w:rsidRPr="002C5564" w:rsidRDefault="002C5564" w:rsidP="002C5564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  <w:lang w:val="en-US"/>
              </w:rPr>
              <w:t>PHS</w:t>
            </w:r>
            <w:r w:rsidRPr="002C5564">
              <w:rPr>
                <w:sz w:val="22"/>
                <w:szCs w:val="22"/>
              </w:rPr>
              <w:t>_3.1. Νεότερη Ηθική Φιλοσοφία</w:t>
            </w:r>
          </w:p>
        </w:tc>
        <w:tc>
          <w:tcPr>
            <w:tcW w:w="2822" w:type="dxa"/>
            <w:vAlign w:val="center"/>
          </w:tcPr>
          <w:p w14:paraId="6FF91EB6" w14:textId="771DFDE5" w:rsidR="0038144C" w:rsidRPr="00D06773" w:rsidRDefault="002C5564" w:rsidP="0038144C">
            <w:pPr>
              <w:rPr>
                <w:sz w:val="22"/>
                <w:szCs w:val="22"/>
                <w:lang w:val="en-US"/>
              </w:rPr>
            </w:pPr>
            <w:r w:rsidRPr="002C5564">
              <w:rPr>
                <w:sz w:val="22"/>
                <w:szCs w:val="22"/>
                <w:lang w:val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431C30E4" w14:textId="72ADC0AF" w:rsidR="0038144C" w:rsidRPr="00D06773" w:rsidRDefault="00895918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036" w:type="dxa"/>
            <w:vAlign w:val="center"/>
          </w:tcPr>
          <w:p w14:paraId="2B8C6F93" w14:textId="1CB86A1E" w:rsidR="0038144C" w:rsidRPr="00D06773" w:rsidRDefault="00895918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Κ21, ΑΠ2, ΑΠ4</w:t>
            </w:r>
          </w:p>
        </w:tc>
      </w:tr>
      <w:tr w:rsidR="0038144C" w:rsidRPr="00D06773" w14:paraId="2F2A73DE" w14:textId="77777777" w:rsidTr="0085618D">
        <w:trPr>
          <w:trHeight w:val="265"/>
          <w:jc w:val="center"/>
        </w:trPr>
        <w:tc>
          <w:tcPr>
            <w:tcW w:w="1970" w:type="dxa"/>
            <w:vAlign w:val="center"/>
          </w:tcPr>
          <w:p w14:paraId="2DBA4053" w14:textId="6B9C9AE5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559" w:type="dxa"/>
            <w:vAlign w:val="center"/>
          </w:tcPr>
          <w:p w14:paraId="5D427396" w14:textId="33CA62CE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530" w:type="dxa"/>
            <w:vAlign w:val="center"/>
          </w:tcPr>
          <w:p w14:paraId="4D37BDFF" w14:textId="0DF1FE23" w:rsidR="0038144C" w:rsidRPr="00D06773" w:rsidRDefault="002C5564" w:rsidP="002C5564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 xml:space="preserve">PHS_3.2 Αριστοτέλης. </w:t>
            </w:r>
          </w:p>
        </w:tc>
        <w:tc>
          <w:tcPr>
            <w:tcW w:w="2822" w:type="dxa"/>
            <w:vAlign w:val="center"/>
          </w:tcPr>
          <w:p w14:paraId="6E80B0EE" w14:textId="041DDB24" w:rsidR="0038144C" w:rsidRPr="00D06773" w:rsidRDefault="002C5564" w:rsidP="0038144C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Α. Οικονόμου</w:t>
            </w:r>
          </w:p>
        </w:tc>
        <w:tc>
          <w:tcPr>
            <w:tcW w:w="1437" w:type="dxa"/>
            <w:vAlign w:val="center"/>
          </w:tcPr>
          <w:p w14:paraId="5A109DBC" w14:textId="2CC7A012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  <w:r w:rsidR="0046327A">
              <w:rPr>
                <w:sz w:val="22"/>
                <w:szCs w:val="22"/>
              </w:rPr>
              <w:t>1</w:t>
            </w:r>
          </w:p>
        </w:tc>
        <w:tc>
          <w:tcPr>
            <w:tcW w:w="2036" w:type="dxa"/>
            <w:vAlign w:val="center"/>
          </w:tcPr>
          <w:p w14:paraId="4A801821" w14:textId="52213287" w:rsidR="0038144C" w:rsidRPr="00D06773" w:rsidRDefault="003E5A40" w:rsidP="0038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75DF628D" w14:textId="77777777" w:rsidR="00594A64" w:rsidRPr="000700F9" w:rsidRDefault="00594A64" w:rsidP="00612CE0">
      <w:pPr>
        <w:rPr>
          <w:sz w:val="22"/>
          <w:szCs w:val="22"/>
        </w:rPr>
      </w:pPr>
    </w:p>
    <w:tbl>
      <w:tblPr>
        <w:tblW w:w="14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40"/>
      </w:tblGrid>
      <w:tr w:rsidR="0039195B" w:rsidRPr="000700F9" w14:paraId="4C8EF785" w14:textId="77777777" w:rsidTr="0085618D">
        <w:trPr>
          <w:jc w:val="center"/>
        </w:trPr>
        <w:tc>
          <w:tcPr>
            <w:tcW w:w="14440" w:type="dxa"/>
          </w:tcPr>
          <w:p w14:paraId="6A229A86" w14:textId="7DF76306" w:rsidR="0039195B" w:rsidRPr="000700F9" w:rsidRDefault="0039195B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br w:type="page"/>
            </w:r>
            <w:r w:rsidR="002C5564" w:rsidRPr="002C5564">
              <w:rPr>
                <w:rFonts w:ascii="Book Antiqua" w:eastAsia="Calibri" w:hAnsi="Book Antiqua"/>
                <w:b/>
                <w:bCs/>
                <w:lang w:eastAsia="en-US"/>
              </w:rPr>
              <w:t>ΕΠΙΛΟΓΗΣ ΜΑΘΗΜΑΤΑ ΑΛΛΟΥ ΕΠΙΣΤΗΜΟΝΙΚΟΥ ΠΕΔΙΟΥ  (ΕΑΕΠ) Γ΄ ΕΞΑΜΗΝΟΥ</w:t>
            </w:r>
          </w:p>
        </w:tc>
      </w:tr>
    </w:tbl>
    <w:p w14:paraId="23BA984A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555"/>
        <w:gridCol w:w="4771"/>
        <w:gridCol w:w="2123"/>
        <w:gridCol w:w="1644"/>
        <w:gridCol w:w="2403"/>
      </w:tblGrid>
      <w:tr w:rsidR="00C72955" w:rsidRPr="000700F9" w14:paraId="01FAC415" w14:textId="77777777" w:rsidTr="008B44EC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487102BC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bookmarkStart w:id="3" w:name="_Hlk123749417"/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3282B47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771" w:type="dxa"/>
            <w:shd w:val="clear" w:color="auto" w:fill="B3B3B3"/>
            <w:vAlign w:val="center"/>
          </w:tcPr>
          <w:p w14:paraId="5B51648F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3" w:type="dxa"/>
            <w:shd w:val="clear" w:color="auto" w:fill="B3B3B3"/>
            <w:vAlign w:val="center"/>
          </w:tcPr>
          <w:p w14:paraId="5C8BB869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44" w:type="dxa"/>
            <w:shd w:val="clear" w:color="auto" w:fill="B3B3B3"/>
            <w:vAlign w:val="center"/>
          </w:tcPr>
          <w:p w14:paraId="772E74A6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03" w:type="dxa"/>
            <w:shd w:val="clear" w:color="auto" w:fill="B3B3B3"/>
            <w:vAlign w:val="center"/>
          </w:tcPr>
          <w:p w14:paraId="4C3E02B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02271E" w:rsidRPr="000700F9" w14:paraId="761E2747" w14:textId="77777777" w:rsidTr="008B44EC">
        <w:trPr>
          <w:trHeight w:val="74"/>
          <w:jc w:val="center"/>
        </w:trPr>
        <w:tc>
          <w:tcPr>
            <w:tcW w:w="1831" w:type="dxa"/>
            <w:vAlign w:val="center"/>
          </w:tcPr>
          <w:p w14:paraId="569CD990" w14:textId="1686BE4E" w:rsidR="0002271E" w:rsidRPr="000700F9" w:rsidRDefault="002C5564" w:rsidP="002C556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6/2</w:t>
            </w:r>
          </w:p>
        </w:tc>
        <w:tc>
          <w:tcPr>
            <w:tcW w:w="1555" w:type="dxa"/>
            <w:vAlign w:val="center"/>
          </w:tcPr>
          <w:p w14:paraId="5A533BCF" w14:textId="5BF3314C" w:rsidR="0002271E" w:rsidRPr="000700F9" w:rsidRDefault="002C5564" w:rsidP="00444FF0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462A4D84" w14:textId="60D41543" w:rsidR="0002271E" w:rsidRPr="0002271E" w:rsidRDefault="002C5564" w:rsidP="002C55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Ψυχολογία, Οικογένεια,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Σχολείο</w:t>
            </w:r>
          </w:p>
        </w:tc>
        <w:tc>
          <w:tcPr>
            <w:tcW w:w="2123" w:type="dxa"/>
            <w:vAlign w:val="center"/>
          </w:tcPr>
          <w:p w14:paraId="5FEC8835" w14:textId="3F848F97" w:rsidR="0002271E" w:rsidRPr="000700F9" w:rsidRDefault="002C5564" w:rsidP="00444F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sz w:val="22"/>
                <w:szCs w:val="22"/>
              </w:rPr>
              <w:t>Παπαχριστόπουλος</w:t>
            </w:r>
          </w:p>
        </w:tc>
        <w:tc>
          <w:tcPr>
            <w:tcW w:w="1644" w:type="dxa"/>
            <w:vAlign w:val="center"/>
          </w:tcPr>
          <w:p w14:paraId="10324F7E" w14:textId="540748BC" w:rsidR="0002271E" w:rsidRPr="000700F9" w:rsidRDefault="002C5564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75206060" w14:textId="465863A6" w:rsidR="0002271E" w:rsidRPr="0002271E" w:rsidRDefault="002C5564" w:rsidP="006B0C71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sz w:val="22"/>
                <w:szCs w:val="22"/>
              </w:rPr>
              <w:t>ΑΔ, ΠΑΜ14, ΟΛΓΑ ΒΑΡΤΖΙΩΤΗ</w:t>
            </w:r>
          </w:p>
        </w:tc>
      </w:tr>
      <w:tr w:rsidR="00C72955" w:rsidRPr="000700F9" w14:paraId="5D477769" w14:textId="77777777" w:rsidTr="008B44EC">
        <w:trPr>
          <w:trHeight w:val="74"/>
          <w:jc w:val="center"/>
        </w:trPr>
        <w:tc>
          <w:tcPr>
            <w:tcW w:w="1831" w:type="dxa"/>
            <w:vAlign w:val="center"/>
          </w:tcPr>
          <w:p w14:paraId="4BD5F9B6" w14:textId="12EC8B3A" w:rsidR="00444FF0" w:rsidRPr="000700F9" w:rsidRDefault="002C5564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555" w:type="dxa"/>
            <w:vAlign w:val="center"/>
          </w:tcPr>
          <w:p w14:paraId="6AD9A643" w14:textId="7594BA0F" w:rsidR="00444FF0" w:rsidRPr="000700F9" w:rsidRDefault="002C5564" w:rsidP="0044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3ACC4ECD" w14:textId="1F6E1024" w:rsidR="00444FF0" w:rsidRPr="000700F9" w:rsidRDefault="002C5564" w:rsidP="002C55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123" w:type="dxa"/>
            <w:vAlign w:val="center"/>
          </w:tcPr>
          <w:p w14:paraId="4AF7EF0E" w14:textId="0D878468" w:rsidR="00444FF0" w:rsidRPr="000700F9" w:rsidRDefault="002C5564" w:rsidP="00444FF0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Φ. Νούσια</w:t>
            </w:r>
          </w:p>
        </w:tc>
        <w:tc>
          <w:tcPr>
            <w:tcW w:w="1644" w:type="dxa"/>
            <w:vAlign w:val="center"/>
          </w:tcPr>
          <w:p w14:paraId="249ACB19" w14:textId="0191F6D3" w:rsidR="00444FF0" w:rsidRPr="000700F9" w:rsidRDefault="002C5564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  <w:tc>
          <w:tcPr>
            <w:tcW w:w="2403" w:type="dxa"/>
            <w:vAlign w:val="center"/>
          </w:tcPr>
          <w:p w14:paraId="616E3DD8" w14:textId="745D3B4F" w:rsidR="001E38EB" w:rsidRPr="0002271E" w:rsidRDefault="002C5564" w:rsidP="006B0C71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ΑΔ, ΠΑΜ14</w:t>
            </w:r>
          </w:p>
        </w:tc>
      </w:tr>
      <w:tr w:rsidR="00FA23CD" w:rsidRPr="000700F9" w14:paraId="6EEB4075" w14:textId="77777777" w:rsidTr="008B44EC">
        <w:trPr>
          <w:trHeight w:val="74"/>
          <w:jc w:val="center"/>
        </w:trPr>
        <w:tc>
          <w:tcPr>
            <w:tcW w:w="1831" w:type="dxa"/>
            <w:vAlign w:val="center"/>
          </w:tcPr>
          <w:p w14:paraId="3AADD058" w14:textId="075F04C1" w:rsidR="00FA23CD" w:rsidRPr="000700F9" w:rsidRDefault="002C5564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</w:t>
            </w:r>
          </w:p>
        </w:tc>
        <w:tc>
          <w:tcPr>
            <w:tcW w:w="1555" w:type="dxa"/>
            <w:vAlign w:val="center"/>
          </w:tcPr>
          <w:p w14:paraId="391E9C5B" w14:textId="1A86325F" w:rsidR="00FA23CD" w:rsidRPr="000700F9" w:rsidRDefault="002C5564" w:rsidP="00FA2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771" w:type="dxa"/>
            <w:vAlign w:val="center"/>
          </w:tcPr>
          <w:p w14:paraId="66612779" w14:textId="4CFC20AD" w:rsidR="00FA23CD" w:rsidRPr="00FA23CD" w:rsidRDefault="002C5564" w:rsidP="002C55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123" w:type="dxa"/>
            <w:vAlign w:val="center"/>
          </w:tcPr>
          <w:p w14:paraId="383433AF" w14:textId="3167BEC6" w:rsidR="00FA23CD" w:rsidRPr="000700F9" w:rsidRDefault="002C5564" w:rsidP="00FA23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644" w:type="dxa"/>
            <w:vAlign w:val="center"/>
          </w:tcPr>
          <w:p w14:paraId="45AF9B8A" w14:textId="0CF87B61" w:rsidR="00FA23CD" w:rsidRPr="000700F9" w:rsidRDefault="002C5564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2403" w:type="dxa"/>
            <w:vAlign w:val="center"/>
          </w:tcPr>
          <w:p w14:paraId="7CEEC43D" w14:textId="2214DDB1" w:rsidR="00FA23CD" w:rsidRPr="00FA23CD" w:rsidRDefault="002C5564" w:rsidP="00FA23CD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ΑΘΕ 5, 7</w:t>
            </w:r>
          </w:p>
        </w:tc>
      </w:tr>
      <w:tr w:rsidR="00FA23CD" w:rsidRPr="000700F9" w14:paraId="73A30BC9" w14:textId="77777777" w:rsidTr="008B44EC">
        <w:trPr>
          <w:trHeight w:val="74"/>
          <w:jc w:val="center"/>
        </w:trPr>
        <w:tc>
          <w:tcPr>
            <w:tcW w:w="1831" w:type="dxa"/>
            <w:vAlign w:val="center"/>
          </w:tcPr>
          <w:p w14:paraId="1BD97B46" w14:textId="4324A590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555" w:type="dxa"/>
            <w:vAlign w:val="center"/>
          </w:tcPr>
          <w:p w14:paraId="015AFCC2" w14:textId="43C5AF3F" w:rsidR="00FA23CD" w:rsidRPr="000700F9" w:rsidRDefault="00DF1955" w:rsidP="00FA2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1A9F472A" w14:textId="2CA71DD8" w:rsidR="00FA23CD" w:rsidRPr="00FA23CD" w:rsidRDefault="00DF1955" w:rsidP="00DF19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123" w:type="dxa"/>
            <w:vAlign w:val="center"/>
          </w:tcPr>
          <w:p w14:paraId="6B79E1EF" w14:textId="61485D04" w:rsidR="00FA23CD" w:rsidRPr="000700F9" w:rsidRDefault="00DF1955" w:rsidP="00FA23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644" w:type="dxa"/>
            <w:vAlign w:val="center"/>
          </w:tcPr>
          <w:p w14:paraId="3DDD84B3" w14:textId="5F0516A3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7638946D" w14:textId="4490B2CC" w:rsidR="00FA23CD" w:rsidRPr="00FA23CD" w:rsidRDefault="00DF1955" w:rsidP="00FA23CD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DF1955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ΑΔ, ΠΑΜ14</w:t>
            </w:r>
          </w:p>
        </w:tc>
      </w:tr>
      <w:tr w:rsidR="00FA23CD" w:rsidRPr="000700F9" w14:paraId="524C2AE2" w14:textId="77777777" w:rsidTr="008B44EC">
        <w:trPr>
          <w:trHeight w:val="446"/>
          <w:jc w:val="center"/>
        </w:trPr>
        <w:tc>
          <w:tcPr>
            <w:tcW w:w="1831" w:type="dxa"/>
            <w:vAlign w:val="center"/>
          </w:tcPr>
          <w:p w14:paraId="0978C9AD" w14:textId="0FCF143E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555" w:type="dxa"/>
            <w:vAlign w:val="center"/>
          </w:tcPr>
          <w:p w14:paraId="79DDB08F" w14:textId="125C31BD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48CB5F6D" w14:textId="5C59EFF7" w:rsidR="00FA23CD" w:rsidRPr="000700F9" w:rsidRDefault="00DF1955" w:rsidP="00DF19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Ανθρώπινα Δικαιώματα</w:t>
            </w:r>
          </w:p>
        </w:tc>
        <w:tc>
          <w:tcPr>
            <w:tcW w:w="2123" w:type="dxa"/>
            <w:vAlign w:val="center"/>
          </w:tcPr>
          <w:p w14:paraId="3D18ADA4" w14:textId="38FC1131" w:rsidR="00FA23CD" w:rsidRPr="000700F9" w:rsidRDefault="00DF1955" w:rsidP="00FA23CD">
            <w:pPr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Σ. Μπάλιας</w:t>
            </w:r>
          </w:p>
        </w:tc>
        <w:tc>
          <w:tcPr>
            <w:tcW w:w="1644" w:type="dxa"/>
            <w:vAlign w:val="center"/>
          </w:tcPr>
          <w:p w14:paraId="76CA4CA2" w14:textId="4BC071FE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403" w:type="dxa"/>
            <w:vAlign w:val="center"/>
          </w:tcPr>
          <w:p w14:paraId="49EADDCF" w14:textId="4F72CC8E" w:rsidR="00FA23CD" w:rsidRPr="002C5564" w:rsidRDefault="00DF1955" w:rsidP="00232C62">
            <w:pPr>
              <w:pStyle w:val="Default"/>
              <w:rPr>
                <w:sz w:val="22"/>
                <w:szCs w:val="22"/>
                <w:lang w:val="el-GR"/>
              </w:rPr>
            </w:pPr>
            <w:r w:rsidRPr="00DF1955">
              <w:rPr>
                <w:sz w:val="22"/>
                <w:szCs w:val="22"/>
                <w:lang w:val="el-GR"/>
              </w:rPr>
              <w:t>Α/Ε</w:t>
            </w:r>
          </w:p>
        </w:tc>
      </w:tr>
      <w:tr w:rsidR="00FA23CD" w:rsidRPr="000700F9" w14:paraId="2BD7E3E7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012452FC" w14:textId="2DF75252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1/2</w:t>
            </w:r>
          </w:p>
        </w:tc>
        <w:tc>
          <w:tcPr>
            <w:tcW w:w="1555" w:type="dxa"/>
            <w:vAlign w:val="center"/>
          </w:tcPr>
          <w:p w14:paraId="69904F2F" w14:textId="057255AD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7C636802" w14:textId="77777777" w:rsidR="00DF1955" w:rsidRPr="00DF1955" w:rsidRDefault="00DF1955" w:rsidP="00DF19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603A9C69" w14:textId="52F586D2" w:rsidR="00FA23CD" w:rsidRPr="000700F9" w:rsidRDefault="00DF1955" w:rsidP="00DF19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 xml:space="preserve">1670 – 1830 </w:t>
            </w:r>
          </w:p>
        </w:tc>
        <w:tc>
          <w:tcPr>
            <w:tcW w:w="2123" w:type="dxa"/>
            <w:vAlign w:val="center"/>
          </w:tcPr>
          <w:p w14:paraId="438F4162" w14:textId="5353B61B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Α. Αθήνη</w:t>
            </w:r>
          </w:p>
        </w:tc>
        <w:tc>
          <w:tcPr>
            <w:tcW w:w="1644" w:type="dxa"/>
            <w:vAlign w:val="center"/>
          </w:tcPr>
          <w:p w14:paraId="69CC3340" w14:textId="4ACF3B00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59D7189B" w14:textId="59DF4430" w:rsidR="00FA23CD" w:rsidRPr="00DF1955" w:rsidRDefault="00DF1955" w:rsidP="00FA23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ΑΔ </w:t>
            </w:r>
          </w:p>
        </w:tc>
      </w:tr>
      <w:tr w:rsidR="00FA23CD" w:rsidRPr="000700F9" w14:paraId="46DC6529" w14:textId="77777777" w:rsidTr="008B44EC">
        <w:trPr>
          <w:trHeight w:val="196"/>
          <w:jc w:val="center"/>
        </w:trPr>
        <w:tc>
          <w:tcPr>
            <w:tcW w:w="1831" w:type="dxa"/>
            <w:shd w:val="clear" w:color="auto" w:fill="auto"/>
            <w:vAlign w:val="center"/>
          </w:tcPr>
          <w:p w14:paraId="534685FA" w14:textId="4794EC2E" w:rsidR="00FA23CD" w:rsidRPr="00DF1955" w:rsidRDefault="00FA23CD" w:rsidP="00FA23CD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38E99B7" w14:textId="10D7F313" w:rsidR="00FA23CD" w:rsidRPr="00E26022" w:rsidRDefault="00FA23CD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771" w:type="dxa"/>
            <w:vAlign w:val="center"/>
          </w:tcPr>
          <w:p w14:paraId="20ABEFC7" w14:textId="6C0E3B1D" w:rsidR="00FA23CD" w:rsidRPr="00E26022" w:rsidRDefault="00DF1955" w:rsidP="00C14E46">
            <w:pPr>
              <w:autoSpaceDE w:val="0"/>
              <w:autoSpaceDN w:val="0"/>
              <w:adjustRightInd w:val="0"/>
              <w:ind w:left="-27"/>
              <w:rPr>
                <w:rFonts w:eastAsiaTheme="minorHAnsi"/>
                <w:sz w:val="22"/>
                <w:szCs w:val="22"/>
                <w:lang w:eastAsia="en-US"/>
              </w:rPr>
            </w:pPr>
            <w:r w:rsidRPr="00E26022">
              <w:rPr>
                <w:rFonts w:eastAsia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123" w:type="dxa"/>
            <w:vAlign w:val="center"/>
          </w:tcPr>
          <w:p w14:paraId="32F43669" w14:textId="2DD2D5A3" w:rsidR="00FA23CD" w:rsidRPr="00E26022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Ι. Παπαθεοδώρου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DD81BB5" w14:textId="72A66E1D" w:rsidR="00FA23CD" w:rsidRPr="00E26022" w:rsidRDefault="00FA23CD" w:rsidP="00BF5D0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14:paraId="46ABC61F" w14:textId="0D0E24CC" w:rsidR="00FA23CD" w:rsidRPr="00E26022" w:rsidRDefault="00FA23CD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A23CD" w:rsidRPr="000700F9" w14:paraId="58CB2D18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10219DD4" w14:textId="21B3CE15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</w:t>
            </w:r>
          </w:p>
        </w:tc>
        <w:tc>
          <w:tcPr>
            <w:tcW w:w="1555" w:type="dxa"/>
            <w:vAlign w:val="center"/>
          </w:tcPr>
          <w:p w14:paraId="74B08FE0" w14:textId="62ABC5FF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771" w:type="dxa"/>
            <w:vAlign w:val="center"/>
          </w:tcPr>
          <w:p w14:paraId="348C779E" w14:textId="0FBE2377" w:rsidR="00FA23CD" w:rsidRPr="000700F9" w:rsidRDefault="00DF1955" w:rsidP="00DF19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123" w:type="dxa"/>
            <w:vAlign w:val="center"/>
          </w:tcPr>
          <w:p w14:paraId="0BD5A9F7" w14:textId="7A8E9448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Α. Σύρκου</w:t>
            </w:r>
          </w:p>
        </w:tc>
        <w:tc>
          <w:tcPr>
            <w:tcW w:w="1644" w:type="dxa"/>
            <w:vAlign w:val="center"/>
          </w:tcPr>
          <w:p w14:paraId="1EE619BC" w14:textId="42856A65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7C761331" w14:textId="275530C0" w:rsidR="00FA23CD" w:rsidRPr="000700F9" w:rsidRDefault="00DF1955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ΑΔ, ΠΑΜ14</w:t>
            </w:r>
          </w:p>
        </w:tc>
      </w:tr>
      <w:tr w:rsidR="008B44EC" w:rsidRPr="000700F9" w14:paraId="780FCD2D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781C7968" w14:textId="7D7B5E8D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555" w:type="dxa"/>
            <w:vAlign w:val="center"/>
          </w:tcPr>
          <w:p w14:paraId="776A704E" w14:textId="378E6DAC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771" w:type="dxa"/>
            <w:vAlign w:val="center"/>
          </w:tcPr>
          <w:p w14:paraId="49636555" w14:textId="6B79EA6B" w:rsidR="008B44EC" w:rsidRPr="00DF1955" w:rsidRDefault="008B44EC" w:rsidP="008B44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Ιστορία της Ευρωπαϊκής Λογοτεχνίας 19ος – 20ος αιώνας</w:t>
            </w:r>
          </w:p>
        </w:tc>
        <w:tc>
          <w:tcPr>
            <w:tcW w:w="2123" w:type="dxa"/>
            <w:vAlign w:val="center"/>
          </w:tcPr>
          <w:p w14:paraId="0533579B" w14:textId="72FE3BBA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Γ. Γκότση</w:t>
            </w:r>
          </w:p>
        </w:tc>
        <w:tc>
          <w:tcPr>
            <w:tcW w:w="1644" w:type="dxa"/>
            <w:vAlign w:val="center"/>
          </w:tcPr>
          <w:p w14:paraId="1DB4941A" w14:textId="0257BC1C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  <w:tc>
          <w:tcPr>
            <w:tcW w:w="2403" w:type="dxa"/>
            <w:vAlign w:val="center"/>
          </w:tcPr>
          <w:p w14:paraId="33A2652A" w14:textId="49F65F7A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</w:t>
            </w:r>
          </w:p>
        </w:tc>
      </w:tr>
      <w:tr w:rsidR="008B44EC" w:rsidRPr="000700F9" w14:paraId="0623DF6C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07EB5584" w14:textId="1BD76481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5" w:type="dxa"/>
            <w:vAlign w:val="center"/>
          </w:tcPr>
          <w:p w14:paraId="6A3C705C" w14:textId="1E6A6ADB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771" w:type="dxa"/>
            <w:vAlign w:val="center"/>
          </w:tcPr>
          <w:p w14:paraId="2BAF573C" w14:textId="07EF1C01" w:rsidR="008B44EC" w:rsidRPr="00DF1955" w:rsidRDefault="008B44EC" w:rsidP="008B44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Πρωτοπορίες στην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Ευρωπαϊκή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λογοτεχνία και τέχνη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του 20ού αιώνα.</w:t>
            </w:r>
          </w:p>
        </w:tc>
        <w:tc>
          <w:tcPr>
            <w:tcW w:w="2123" w:type="dxa"/>
            <w:vAlign w:val="center"/>
          </w:tcPr>
          <w:p w14:paraId="00B25C29" w14:textId="1C0E58BC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Α. Μ. Κατσιγιάννη</w:t>
            </w:r>
          </w:p>
        </w:tc>
        <w:tc>
          <w:tcPr>
            <w:tcW w:w="1644" w:type="dxa"/>
            <w:vAlign w:val="center"/>
          </w:tcPr>
          <w:p w14:paraId="55864FAF" w14:textId="20F41477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1CABCEA9" w14:textId="69C29A03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</w:t>
            </w:r>
          </w:p>
        </w:tc>
      </w:tr>
      <w:tr w:rsidR="008B44EC" w:rsidRPr="000700F9" w14:paraId="02E2062C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1137B47E" w14:textId="1E1FFBCB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1555" w:type="dxa"/>
            <w:vAlign w:val="center"/>
          </w:tcPr>
          <w:p w14:paraId="21140889" w14:textId="1D800DE2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771" w:type="dxa"/>
            <w:vAlign w:val="center"/>
          </w:tcPr>
          <w:p w14:paraId="1898438B" w14:textId="2D5891D6" w:rsidR="008B44EC" w:rsidRPr="00DF1955" w:rsidRDefault="008B44EC" w:rsidP="008B44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123" w:type="dxa"/>
            <w:vAlign w:val="center"/>
          </w:tcPr>
          <w:p w14:paraId="2463E1D2" w14:textId="16FFF097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Ι. Παπαθεοδώρου</w:t>
            </w:r>
          </w:p>
        </w:tc>
        <w:tc>
          <w:tcPr>
            <w:tcW w:w="1644" w:type="dxa"/>
            <w:vAlign w:val="center"/>
          </w:tcPr>
          <w:p w14:paraId="26DB0337" w14:textId="49C4766A" w:rsidR="008B44EC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3B172B39" w14:textId="5C9B5766" w:rsidR="008B44EC" w:rsidRPr="00DF1955" w:rsidRDefault="008B44EC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ΑΔ,, ΠΑΜ14</w:t>
            </w:r>
          </w:p>
        </w:tc>
      </w:tr>
      <w:tr w:rsidR="008B44EC" w:rsidRPr="000700F9" w14:paraId="443236E3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34137F02" w14:textId="76A90995" w:rsidR="008B44EC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555" w:type="dxa"/>
            <w:vAlign w:val="center"/>
          </w:tcPr>
          <w:p w14:paraId="6AFC2BF8" w14:textId="4DE18D31" w:rsidR="008B44EC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672FBB6F" w14:textId="1F826CF3" w:rsidR="008B44EC" w:rsidRPr="00DF1955" w:rsidRDefault="008B44EC" w:rsidP="008B44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123" w:type="dxa"/>
            <w:vAlign w:val="center"/>
          </w:tcPr>
          <w:p w14:paraId="2D36725C" w14:textId="699A6E0F" w:rsidR="008B44EC" w:rsidRPr="00DF1955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644" w:type="dxa"/>
            <w:vAlign w:val="center"/>
          </w:tcPr>
          <w:p w14:paraId="1CCDEF84" w14:textId="61EFA4CD" w:rsidR="008B44EC" w:rsidRDefault="008F5E61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2403" w:type="dxa"/>
            <w:vAlign w:val="center"/>
          </w:tcPr>
          <w:p w14:paraId="185E2D4E" w14:textId="77777777" w:rsidR="008B44EC" w:rsidRPr="008B44EC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Κ21 &amp; Αίθουσα</w:t>
            </w:r>
          </w:p>
          <w:p w14:paraId="236A685B" w14:textId="6FFCD922" w:rsidR="008B44EC" w:rsidRPr="00DF1955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Εποπτικών Μέσων</w:t>
            </w:r>
          </w:p>
        </w:tc>
      </w:tr>
      <w:tr w:rsidR="008B44EC" w:rsidRPr="000700F9" w14:paraId="69DF7DA7" w14:textId="77777777" w:rsidTr="008B44EC">
        <w:trPr>
          <w:trHeight w:val="196"/>
          <w:jc w:val="center"/>
        </w:trPr>
        <w:tc>
          <w:tcPr>
            <w:tcW w:w="1831" w:type="dxa"/>
            <w:vAlign w:val="center"/>
          </w:tcPr>
          <w:p w14:paraId="55707569" w14:textId="20CDF4E7" w:rsidR="008B44EC" w:rsidRDefault="008F5E61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</w:t>
            </w:r>
          </w:p>
        </w:tc>
        <w:tc>
          <w:tcPr>
            <w:tcW w:w="1555" w:type="dxa"/>
            <w:vAlign w:val="center"/>
          </w:tcPr>
          <w:p w14:paraId="565519E8" w14:textId="4BE6917E" w:rsidR="008B44EC" w:rsidRDefault="008F5E61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19CFAE2D" w14:textId="65728A25" w:rsidR="008B44EC" w:rsidRPr="00DF1955" w:rsidRDefault="008B44EC" w:rsidP="008B44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123" w:type="dxa"/>
            <w:vAlign w:val="center"/>
          </w:tcPr>
          <w:p w14:paraId="4F59C678" w14:textId="7E9027FC" w:rsidR="008B44EC" w:rsidRPr="00DF1955" w:rsidRDefault="008B44EC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Ε. Κιαπίδου</w:t>
            </w:r>
          </w:p>
        </w:tc>
        <w:tc>
          <w:tcPr>
            <w:tcW w:w="1644" w:type="dxa"/>
            <w:vAlign w:val="center"/>
          </w:tcPr>
          <w:p w14:paraId="421FC66E" w14:textId="5FF3AB12" w:rsidR="008B44EC" w:rsidRDefault="008F5E61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580C45D2" w14:textId="6E425F38" w:rsidR="008B44EC" w:rsidRPr="00DF1955" w:rsidRDefault="008F5E61" w:rsidP="008B44E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>ΑΔ, Κ9, ΟΛΓΑ ΒΑΡΤΖΙΩΤΗ</w:t>
            </w:r>
          </w:p>
        </w:tc>
      </w:tr>
      <w:bookmarkEnd w:id="3"/>
    </w:tbl>
    <w:p w14:paraId="0C5148FF" w14:textId="5B7DDA37" w:rsidR="009D7D35" w:rsidRPr="000700F9" w:rsidRDefault="009D7D35" w:rsidP="008F5E61">
      <w:pPr>
        <w:spacing w:before="120" w:after="120"/>
        <w:rPr>
          <w:b/>
          <w:spacing w:val="80"/>
          <w:sz w:val="22"/>
          <w:szCs w:val="22"/>
        </w:rPr>
      </w:pPr>
    </w:p>
    <w:p w14:paraId="7171D5F8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 w:rsidRPr="006572D5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6572D5">
        <w:rPr>
          <w:b/>
          <w:sz w:val="22"/>
          <w:szCs w:val="22"/>
        </w:rPr>
        <w:t>Πρόεδρος</w:t>
      </w:r>
    </w:p>
    <w:p w14:paraId="6BD19783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Τμήματος Φιλοσοφίας ΠΠ</w:t>
      </w:r>
    </w:p>
    <w:p w14:paraId="4313206F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</w:p>
    <w:p w14:paraId="3BFC962F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</w:p>
    <w:p w14:paraId="483CFDD1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Μιχαήλ Παρούσης</w:t>
      </w:r>
    </w:p>
    <w:p w14:paraId="06296326" w14:textId="6DE19276" w:rsidR="00763982" w:rsidRP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Αναπληρωτής Καθηγητής</w:t>
      </w:r>
      <w:r w:rsidRPr="006572D5">
        <w:rPr>
          <w:b/>
          <w:sz w:val="22"/>
          <w:szCs w:val="22"/>
        </w:rPr>
        <w:t xml:space="preserve"> </w:t>
      </w: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7CFD" w14:textId="77777777" w:rsidR="00C02516" w:rsidRDefault="00C02516" w:rsidP="005521D3">
      <w:r>
        <w:separator/>
      </w:r>
    </w:p>
  </w:endnote>
  <w:endnote w:type="continuationSeparator" w:id="0">
    <w:p w14:paraId="2BDB8D36" w14:textId="77777777" w:rsidR="00C02516" w:rsidRDefault="00C02516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06AD788B" w:rsidR="004C57D6" w:rsidRDefault="004C57D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0414A" w14:textId="77777777" w:rsidR="004C57D6" w:rsidRDefault="004C5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C9E8" w14:textId="77777777" w:rsidR="00C02516" w:rsidRDefault="00C02516" w:rsidP="005521D3">
      <w:r>
        <w:separator/>
      </w:r>
    </w:p>
  </w:footnote>
  <w:footnote w:type="continuationSeparator" w:id="0">
    <w:p w14:paraId="25733B0E" w14:textId="77777777" w:rsidR="00C02516" w:rsidRDefault="00C02516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7496"/>
    <w:rsid w:val="000D7031"/>
    <w:rsid w:val="000E0666"/>
    <w:rsid w:val="000E1D7C"/>
    <w:rsid w:val="00110F72"/>
    <w:rsid w:val="001138C2"/>
    <w:rsid w:val="001179E7"/>
    <w:rsid w:val="00122C1B"/>
    <w:rsid w:val="001268DD"/>
    <w:rsid w:val="001307EF"/>
    <w:rsid w:val="001318E7"/>
    <w:rsid w:val="00133A69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A37B8"/>
    <w:rsid w:val="001B0132"/>
    <w:rsid w:val="001B0440"/>
    <w:rsid w:val="001B5500"/>
    <w:rsid w:val="001B5F39"/>
    <w:rsid w:val="001C3C82"/>
    <w:rsid w:val="001C4513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D98"/>
    <w:rsid w:val="003005B4"/>
    <w:rsid w:val="003125BB"/>
    <w:rsid w:val="003156E3"/>
    <w:rsid w:val="00317440"/>
    <w:rsid w:val="00325601"/>
    <w:rsid w:val="00330DC3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40051E"/>
    <w:rsid w:val="00420FB7"/>
    <w:rsid w:val="004222D6"/>
    <w:rsid w:val="004225A6"/>
    <w:rsid w:val="0042351B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7E4D"/>
    <w:rsid w:val="004A0D64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D4C7B"/>
    <w:rsid w:val="004D758B"/>
    <w:rsid w:val="004E0025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6242"/>
    <w:rsid w:val="0056770D"/>
    <w:rsid w:val="00573208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71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6402"/>
    <w:rsid w:val="008476E3"/>
    <w:rsid w:val="00851D47"/>
    <w:rsid w:val="00853268"/>
    <w:rsid w:val="00855902"/>
    <w:rsid w:val="0085618D"/>
    <w:rsid w:val="00861902"/>
    <w:rsid w:val="008627DE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8F5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35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214F"/>
    <w:rsid w:val="00AB2505"/>
    <w:rsid w:val="00AB33BC"/>
    <w:rsid w:val="00AB672D"/>
    <w:rsid w:val="00AC1E9D"/>
    <w:rsid w:val="00AC2E24"/>
    <w:rsid w:val="00AC490D"/>
    <w:rsid w:val="00AD038B"/>
    <w:rsid w:val="00AD03B6"/>
    <w:rsid w:val="00AD3060"/>
    <w:rsid w:val="00AE48FE"/>
    <w:rsid w:val="00AE719F"/>
    <w:rsid w:val="00AF557E"/>
    <w:rsid w:val="00AF61FC"/>
    <w:rsid w:val="00B000F7"/>
    <w:rsid w:val="00B0378F"/>
    <w:rsid w:val="00B0645F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C02516"/>
    <w:rsid w:val="00C04805"/>
    <w:rsid w:val="00C11ED0"/>
    <w:rsid w:val="00C14E46"/>
    <w:rsid w:val="00C239E2"/>
    <w:rsid w:val="00C334C3"/>
    <w:rsid w:val="00C345B7"/>
    <w:rsid w:val="00C361F9"/>
    <w:rsid w:val="00C45925"/>
    <w:rsid w:val="00C46886"/>
    <w:rsid w:val="00C50E15"/>
    <w:rsid w:val="00C57416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C3E22"/>
    <w:rsid w:val="00CD0190"/>
    <w:rsid w:val="00CD0D1B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7064D"/>
    <w:rsid w:val="00D70BB3"/>
    <w:rsid w:val="00D859A3"/>
    <w:rsid w:val="00DA5F7F"/>
    <w:rsid w:val="00DB0F66"/>
    <w:rsid w:val="00DB5516"/>
    <w:rsid w:val="00DC1F9B"/>
    <w:rsid w:val="00DC44ED"/>
    <w:rsid w:val="00DC4C46"/>
    <w:rsid w:val="00DC5488"/>
    <w:rsid w:val="00DD44EC"/>
    <w:rsid w:val="00DD6425"/>
    <w:rsid w:val="00DD7650"/>
    <w:rsid w:val="00DE6605"/>
    <w:rsid w:val="00DF1955"/>
    <w:rsid w:val="00E024BF"/>
    <w:rsid w:val="00E04E5D"/>
    <w:rsid w:val="00E05980"/>
    <w:rsid w:val="00E05E99"/>
    <w:rsid w:val="00E10033"/>
    <w:rsid w:val="00E147EE"/>
    <w:rsid w:val="00E20E2A"/>
    <w:rsid w:val="00E2202B"/>
    <w:rsid w:val="00E23285"/>
    <w:rsid w:val="00E24029"/>
    <w:rsid w:val="00E240B6"/>
    <w:rsid w:val="00E26022"/>
    <w:rsid w:val="00E3146D"/>
    <w:rsid w:val="00E32ABE"/>
    <w:rsid w:val="00E35479"/>
    <w:rsid w:val="00E37D5A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F02571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2019-01-14T15:35:00Z</cp:lastPrinted>
  <dcterms:created xsi:type="dcterms:W3CDTF">2023-01-17T10:49:00Z</dcterms:created>
  <dcterms:modified xsi:type="dcterms:W3CDTF">2023-01-17T10:49:00Z</dcterms:modified>
</cp:coreProperties>
</file>